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23F" w:rsidRDefault="000C423F" w:rsidP="000C423F">
      <w:pPr>
        <w:rPr>
          <w:i/>
        </w:rPr>
      </w:pPr>
      <w:r>
        <w:rPr>
          <w:b/>
        </w:rPr>
        <w:t xml:space="preserve">Table </w:t>
      </w:r>
      <w:r>
        <w:rPr>
          <w:b/>
        </w:rPr>
        <w:t>5.</w:t>
      </w:r>
      <w:bookmarkStart w:id="0" w:name="_GoBack"/>
      <w:bookmarkEnd w:id="0"/>
      <w:r w:rsidRPr="001A0B50">
        <w:t xml:space="preserve">   </w:t>
      </w:r>
      <w:r w:rsidRPr="001A0B50">
        <w:rPr>
          <w:i/>
        </w:rPr>
        <w:t>Macro-Disasters and Incumbency Survival.</w:t>
      </w:r>
    </w:p>
    <w:tbl>
      <w:tblPr>
        <w:tblW w:w="12990" w:type="dxa"/>
        <w:tblLook w:val="04A0" w:firstRow="1" w:lastRow="0" w:firstColumn="1" w:lastColumn="0" w:noHBand="0" w:noVBand="1"/>
      </w:tblPr>
      <w:tblGrid>
        <w:gridCol w:w="2829"/>
        <w:gridCol w:w="1271"/>
        <w:gridCol w:w="1270"/>
        <w:gridCol w:w="1270"/>
        <w:gridCol w:w="1270"/>
        <w:gridCol w:w="1270"/>
        <w:gridCol w:w="1270"/>
        <w:gridCol w:w="1270"/>
        <w:gridCol w:w="1270"/>
      </w:tblGrid>
      <w:tr w:rsidR="000C423F" w:rsidRPr="000C423F" w:rsidTr="00F51041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</w:p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Survival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Survival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Survival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Survival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Vote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Vote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Vote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Vote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1822 - 1938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1822 - 1938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1970 - 2010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1970 - 2013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1872 - 1938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1872 - 1938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1970 - 2010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1970 - 2013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Boix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Polity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Boix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Polity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Boix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Polity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Boix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Polity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Variables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(8)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Macro-disasters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-3.678*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-8.736***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1.829*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-17.6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-40.12***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-19.15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-16.81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(2.141)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(1.895)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(0.952)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(0.735)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(13.110)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(10.070)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(14.000)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(13.400)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Veto Players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-3.989**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0.0661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0.00402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-80.44***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-107.3***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-21.54***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-18.86***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(0.857)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(1.647)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(0.547)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(0.512)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(22.110)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(12.620)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(5.868)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(5.858)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Macro-disasters x Veto Players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8.556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20.56***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-5.074**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-1.441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29.67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76.35***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34.86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25.8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(5.805)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(4.987)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(2.562)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(1.881)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(27.590)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(21.380)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(33.790)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(30.780)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Democracy 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-0.0704***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-0.0360***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-0.00273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-0.00517*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0.0541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0.0613**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-0.00668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0.0487***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(0.015)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Degree of Democracy - Polity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-0.0418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0.174**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-0.0910**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-0.114***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-1.269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-0.924**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-2.170*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(0.337)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(0.854)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(0.377)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(1.242)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GDP per capita (ln)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-1.075**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-0.823*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0.00677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0.0127**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-1.435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-2.659*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(0.542)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(0.487)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(3.074)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(2.804)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(1.610)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(1.446)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Growth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-0.114***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-0.142***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-0.0235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-0.0435*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0.391***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0.435***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0.969***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0.958***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(0.129)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(0.136)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(0.242)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(0.215)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Cumulative Macro-disasters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0.402**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0.255*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-0.248*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-0.147*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0.707**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-0.533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-1.082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(0.158)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(0.152)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(0.131)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(0.080)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(0.314)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(0.304)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(1.500)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(1.536)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Constant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72.48***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100.2***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67.39***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87.36***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(21.10)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(22.62)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(16.02)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(15.08)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318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R-squared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0.169</w:t>
            </w: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Robust standard errors in parentheses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C423F">
              <w:rPr>
                <w:rFonts w:ascii="Times New Roman" w:hAnsi="Times New Roman" w:cs="Times New Roman"/>
                <w:sz w:val="15"/>
                <w:szCs w:val="15"/>
              </w:rPr>
              <w:t>*** p&lt;0.01, ** p&lt;0.05, * p&lt;0.1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C423F" w:rsidRPr="000C423F" w:rsidTr="00F51041">
        <w:trPr>
          <w:trHeight w:val="288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23F" w:rsidRPr="000C423F" w:rsidRDefault="000C423F" w:rsidP="00F5104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A71ED7" w:rsidRPr="000C423F" w:rsidRDefault="00A71ED7" w:rsidP="000C423F"/>
    <w:sectPr w:rsidR="00A71ED7" w:rsidRPr="000C423F" w:rsidSect="000C423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3F"/>
    <w:rsid w:val="000C423F"/>
    <w:rsid w:val="00A7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D1750E-86F7-4E1E-9729-3643CFE2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1</cp:revision>
  <dcterms:created xsi:type="dcterms:W3CDTF">2019-10-24T14:53:00Z</dcterms:created>
  <dcterms:modified xsi:type="dcterms:W3CDTF">2019-10-24T14:56:00Z</dcterms:modified>
</cp:coreProperties>
</file>